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465"/>
      </w:tblGrid>
      <w:tr w:rsidR="0080773F" w:rsidRPr="004124A5" w:rsidTr="00224C87">
        <w:trPr>
          <w:gridBefore w:val="1"/>
          <w:gridAfter w:val="1"/>
          <w:wBefore w:w="107" w:type="dxa"/>
          <w:wAfter w:w="465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:rsidR="0080773F" w:rsidRPr="004124A5" w:rsidRDefault="0080773F" w:rsidP="008A70BA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bookmarkStart w:id="0" w:name="_GoBack"/>
            <w:bookmarkEnd w:id="0"/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02690F72" wp14:editId="138243D6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proofErr w:type="spellEnd"/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proofErr w:type="spellEnd"/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  <w:proofErr w:type="spellEnd"/>
          </w:p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ED2E70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9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6" w:type="dxa"/>
            <w:gridSpan w:val="9"/>
          </w:tcPr>
          <w:p w:rsidR="0080773F" w:rsidRPr="004124A5" w:rsidRDefault="0080773F" w:rsidP="008A70BA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6" w:type="dxa"/>
            <w:gridSpan w:val="9"/>
            <w:vAlign w:val="center"/>
          </w:tcPr>
          <w:p w:rsidR="0080773F" w:rsidRPr="004124A5" w:rsidRDefault="0080773F" w:rsidP="00D87BB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для заказа </w:t>
            </w:r>
            <w:r w:rsidR="00D87BB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анализатора влажности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FAS</w:t>
            </w:r>
            <w:r w:rsidR="00187827" w:rsidRP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-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W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  <w:bookmarkEnd w:id="1"/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1.1.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ab/>
              <w:t>Измеряемая газовая среда: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прочее</w:t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прочее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bottom w:val="single" w:sz="4" w:space="0" w:color="auto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sz w:val="20"/>
                <w:szCs w:val="22"/>
              </w:rPr>
            </w:r>
            <w:r w:rsidR="00ED2E70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6"/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sz w:val="20"/>
                <w:szCs w:val="22"/>
              </w:rPr>
            </w:r>
            <w:r w:rsidR="00ED2E70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sz w:val="20"/>
                <w:szCs w:val="22"/>
              </w:rPr>
            </w:r>
            <w:r w:rsidR="00ED2E70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(очистка от механических и аэрозольных примесей)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sz w:val="20"/>
                <w:szCs w:val="22"/>
              </w:rPr>
            </w:r>
            <w:r w:rsidR="00ED2E70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773F" w:rsidRPr="004124A5" w:rsidRDefault="0080773F" w:rsidP="008A70BA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по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ГОСТ 31371-2008 и ГОСТ 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Р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н-пентан (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этан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гексан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14) и выше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пропан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3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азот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и-бутан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диоксид углерода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CO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н-бутан (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t xml:space="preserve">Массовая доля сероводорода и </w:t>
            </w:r>
            <w:proofErr w:type="spellStart"/>
            <w:r w:rsidRPr="004124A5">
              <w:rPr>
                <w:rFonts w:ascii="Segoe UI" w:hAnsi="Segoe UI" w:cs="Segoe UI"/>
                <w:sz w:val="20"/>
                <w:szCs w:val="22"/>
              </w:rPr>
              <w:t>меркаптановой</w:t>
            </w:r>
            <w:proofErr w:type="spellEnd"/>
            <w:r w:rsidRPr="004124A5">
              <w:rPr>
                <w:rFonts w:ascii="Segoe UI" w:hAnsi="Segoe UI" w:cs="Segoe UI"/>
                <w:sz w:val="20"/>
                <w:szCs w:val="22"/>
              </w:rPr>
              <w:t xml:space="preserve"> серы</w:t>
            </w:r>
            <w:r w:rsidRPr="004124A5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4124A5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4124A5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и-пентан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sz w:val="8"/>
                <w:szCs w:val="22"/>
                <w:vertAlign w:val="superscript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Температура измеряемой среды,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: 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Предполагаемый диапазон изменения точки росы по влаге,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1.8.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Предполагаемый диапазон изменения точки росы по углеводородам, °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С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br/>
              <w:t>(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при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необходимости измерения)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2. Условия проведения измерения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Диапазон изменения температуры окружающего воздуха в месте установки преобразователя,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82" w:type="dxa"/>
            <w:gridSpan w:val="3"/>
            <w:tcBorders>
              <w:bottom w:val="single" w:sz="4" w:space="0" w:color="A6A6A6"/>
            </w:tcBorders>
            <w:vAlign w:val="bottom"/>
          </w:tcPr>
          <w:p w:rsidR="0080773F" w:rsidRPr="004124A5" w:rsidRDefault="00BA0FA6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BA0FA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lastRenderedPageBreak/>
              <w:t>2.2.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Диаметр трубопровода в предполагаемом месте отбора пробы (заполняется при заказе преобразователя с погружным</w:t>
            </w:r>
            <w:r w:rsidR="00BA0FA6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газопроводом),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мм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82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BA0FA6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ind w:left="399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3. Метрологические характеристики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3"/>
        </w:trPr>
        <w:tc>
          <w:tcPr>
            <w:tcW w:w="8714" w:type="dxa"/>
            <w:gridSpan w:val="6"/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5C4638" w:rsidRDefault="005C4638" w:rsidP="00C626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Пределы абсолютной погрешности при измерении температуры точки росы,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°</w:t>
            </w:r>
            <w:proofErr w:type="gramStart"/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не более</w:t>
            </w:r>
          </w:p>
          <w:p w:rsidR="00DD55FB" w:rsidRPr="00DD55FB" w:rsidRDefault="00B932F2" w:rsidP="00C62619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6D6BF" wp14:editId="357901B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171450</wp:posOffset>
                      </wp:positionV>
                      <wp:extent cx="6602730" cy="0"/>
                      <wp:effectExtent l="0" t="0" r="2667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5pt" to="51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" strokecolor="#7f7f7f [1612]"/>
                  </w:pict>
                </mc:Fallback>
              </mc:AlternateConten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  <w:r w:rsidR="005C4638">
              <w:rPr>
                <w:rFonts w:ascii="Segoe UI" w:hAnsi="Segoe UI" w:cs="Segoe UI"/>
                <w:color w:val="000000"/>
                <w:sz w:val="20"/>
                <w:szCs w:val="20"/>
              </w:rPr>
              <w:t>.1</w:t>
            </w:r>
            <w:r w:rsidR="00495E19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В диапазоне</w:t>
            </w:r>
            <w:r w:rsidR="00DD55FB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>+65...-30</w:t>
            </w:r>
            <w:proofErr w:type="gramStart"/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°С</w:t>
            </w:r>
            <w:proofErr w:type="gramEnd"/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A7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±1,5</w:t>
            </w:r>
          </w:p>
          <w:p w:rsidR="00DD55FB" w:rsidRPr="00DD55FB" w:rsidRDefault="00DD55FB" w:rsidP="00C62619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5C4638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495E19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В диапазоне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>-30...-65</w:t>
            </w:r>
            <w:proofErr w:type="gramStart"/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°С</w:t>
            </w:r>
            <w:proofErr w:type="gramEnd"/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A7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±2,</w:t>
            </w:r>
            <w:r w:rsidR="005A3EE9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  <w:p w:rsidR="0080773F" w:rsidRDefault="00B932F2" w:rsidP="00C62619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441A14" wp14:editId="15A9657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</wp:posOffset>
                      </wp:positionV>
                      <wp:extent cx="6602730" cy="0"/>
                      <wp:effectExtent l="0" t="0" r="2667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45pt" to="51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" strokecolor="#7f7f7f [1612]"/>
                  </w:pict>
                </mc:Fallback>
              </mc:AlternateConten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5C4638">
              <w:rPr>
                <w:rFonts w:ascii="Segoe UI" w:hAnsi="Segoe UI" w:cs="Segoe UI"/>
                <w:color w:val="000000"/>
                <w:sz w:val="20"/>
                <w:szCs w:val="20"/>
              </w:rPr>
              <w:t>1.3.</w:t>
            </w:r>
            <w:r w:rsidR="00495E19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="00DD55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В диапазоне</w:t>
            </w:r>
            <w:r w:rsidR="00DD55FB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>-65...-80</w:t>
            </w:r>
            <w:proofErr w:type="gramStart"/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°С</w:t>
            </w:r>
            <w:proofErr w:type="gramEnd"/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A7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D55FB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±3,0</w:t>
            </w:r>
          </w:p>
          <w:p w:rsidR="00C62619" w:rsidRDefault="00C62619" w:rsidP="00C626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A6EF09" wp14:editId="052CED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142875</wp:posOffset>
                      </wp:positionV>
                      <wp:extent cx="660273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25pt" to="51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" strokecolor="#7f7f7f [1612]"/>
                  </w:pict>
                </mc:Fallback>
              </mc:AlternateContent>
            </w:r>
          </w:p>
          <w:p w:rsidR="005C4638" w:rsidRDefault="005C4638" w:rsidP="00C626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Пределы относительной погрешности объемной доли влаги ,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ppmV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, не более </w:t>
            </w:r>
          </w:p>
          <w:p w:rsidR="00A010A5" w:rsidRDefault="00A010A5" w:rsidP="00C62619">
            <w:pPr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3.2.1. В диапазоне: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0,</w:t>
            </w:r>
            <w:r w:rsidR="005A3EE9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…100, 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ppmV</w:t>
            </w:r>
            <w:proofErr w:type="spellEnd"/>
            <w:r w:rsidR="00DA744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DA7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</w:t>
            </w:r>
            <w:r w:rsidR="00E51A0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</w:t>
            </w:r>
            <w:r w:rsidR="0032074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1A0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  <w:p w:rsidR="00A010A5" w:rsidRDefault="00A010A5" w:rsidP="00C62619">
            <w:pPr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E7C65" wp14:editId="0616EED5">
                      <wp:simplePos x="0" y="0"/>
                      <wp:positionH relativeFrom="column">
                        <wp:posOffset>-12508</wp:posOffset>
                      </wp:positionH>
                      <wp:positionV relativeFrom="paragraph">
                        <wp:posOffset>-1166</wp:posOffset>
                      </wp:positionV>
                      <wp:extent cx="6602730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.1pt" to="518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" strokecolor="#7f7f7f [16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3.2.2.В диапазоне: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100…200000, 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ppmV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  <w:p w:rsidR="00A010A5" w:rsidRPr="005C4638" w:rsidRDefault="00A010A5" w:rsidP="005C4638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A010A5" w:rsidRDefault="00A010A5" w:rsidP="00C626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  <w:p w:rsidR="00C62619" w:rsidRDefault="00C62619" w:rsidP="00C626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  <w:p w:rsidR="00C62619" w:rsidRDefault="00C62619" w:rsidP="00C626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  <w:p w:rsidR="00C62619" w:rsidRPr="00C62619" w:rsidRDefault="00C62619" w:rsidP="00C6261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  <w:p w:rsidR="00C62619" w:rsidRDefault="00DD55FB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C62619" w:rsidRP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6"/>
                <w:szCs w:val="22"/>
              </w:rPr>
            </w:pPr>
          </w:p>
          <w:p w:rsidR="00C62619" w:rsidRDefault="00DD55FB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  <w:p w:rsidR="00DD55FB" w:rsidRDefault="00DD55FB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A010A5" w:rsidRDefault="00A010A5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0"/>
                <w:szCs w:val="22"/>
              </w:rPr>
            </w:pPr>
          </w:p>
          <w:p w:rsid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0"/>
                <w:szCs w:val="22"/>
              </w:rPr>
            </w:pPr>
          </w:p>
          <w:p w:rsid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0"/>
                <w:szCs w:val="22"/>
              </w:rPr>
            </w:pPr>
          </w:p>
          <w:p w:rsidR="00C62619" w:rsidRP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0"/>
                <w:szCs w:val="22"/>
              </w:rPr>
            </w:pPr>
          </w:p>
          <w:p w:rsidR="00C62619" w:rsidRPr="00315479" w:rsidRDefault="00A010A5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4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C62619" w:rsidRPr="00C62619" w:rsidRDefault="00C62619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6"/>
                <w:szCs w:val="22"/>
              </w:rPr>
            </w:pPr>
          </w:p>
          <w:p w:rsidR="00A010A5" w:rsidRPr="004124A5" w:rsidRDefault="00A010A5" w:rsidP="00C6261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8755" w:type="dxa"/>
            <w:gridSpan w:val="7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D87BBE" w:rsidRDefault="00A50548" w:rsidP="00D87BB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DD55FB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="0080773F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 xml:space="preserve">. Исполнения </w:t>
            </w:r>
            <w:r w:rsidR="00D87BBE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анализатора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8714" w:type="dxa"/>
            <w:gridSpan w:val="6"/>
          </w:tcPr>
          <w:p w:rsidR="0080773F" w:rsidRPr="004124A5" w:rsidRDefault="0080773F" w:rsidP="008A70BA">
            <w:pPr>
              <w:ind w:left="340" w:hanging="397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224C87" w:rsidRPr="00224C87" w:rsidRDefault="00224C87" w:rsidP="00224C8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D52770" wp14:editId="6456C728">
                      <wp:simplePos x="0" y="0"/>
                      <wp:positionH relativeFrom="column">
                        <wp:posOffset>-72892</wp:posOffset>
                      </wp:positionH>
                      <wp:positionV relativeFrom="paragraph">
                        <wp:posOffset>170180</wp:posOffset>
                      </wp:positionV>
                      <wp:extent cx="6602730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4pt" to="51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" strokecolor="#7f7f7f [1612]"/>
                  </w:pict>
                </mc:Fallback>
              </mc:AlternateConten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4.1.</w:t>
            </w:r>
            <w:r w:rsidR="00113C8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Проточное  исполнение анализатора для установки в любые системы подготовки газа: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</w:p>
          <w:p w:rsidR="00224C87" w:rsidRPr="00224C87" w:rsidRDefault="00224C87" w:rsidP="00224C8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4.2.</w:t>
            </w:r>
            <w:r w:rsidR="00113C8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Исполнение анализатора в составе с системой подготовки газа «СПГ-002»: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</w:p>
          <w:p w:rsidR="00224C87" w:rsidRPr="00224C87" w:rsidRDefault="005A3EE9" w:rsidP="00224C87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2330B4" wp14:editId="11106E2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556895</wp:posOffset>
                      </wp:positionV>
                      <wp:extent cx="660273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3.85pt" to="513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" strokecolor="#7f7f7f [1612]"/>
                  </w:pict>
                </mc:Fallback>
              </mc:AlternateContent>
            </w:r>
            <w:r w:rsidR="00DB058F"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F1601" wp14:editId="60DBE88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5080</wp:posOffset>
                      </wp:positionV>
                      <wp:extent cx="6602730" cy="0"/>
                      <wp:effectExtent l="0" t="0" r="2667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4pt" to="51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" strokecolor="#7f7f7f [1612]"/>
                  </w:pict>
                </mc:Fallback>
              </mc:AlternateContent>
            </w:r>
            <w:r w:rsidR="00224C87"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4.3.</w:t>
            </w:r>
            <w:r w:rsidR="00113C8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224C87"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Исполнение анализатора в составе  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с погружным </w:t>
            </w:r>
            <w:proofErr w:type="spellStart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газоподвод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ом</w:t>
            </w:r>
            <w:proofErr w:type="spellEnd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ВМПЛ</w:t>
            </w:r>
            <w:proofErr w:type="gramStart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proofErr w:type="gramEnd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.457.022 со встроенным фильтром — для работы в очищенных газах. Работает при наличии расхода газа через измерительную камеру прибора</w:t>
            </w:r>
            <w:r w:rsidR="00224C87"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</w:t>
            </w:r>
          </w:p>
          <w:p w:rsidR="0080773F" w:rsidRPr="004124A5" w:rsidRDefault="00224C87" w:rsidP="005A3EE9">
            <w:pPr>
              <w:spacing w:line="276" w:lineRule="auto"/>
              <w:rPr>
                <w:rFonts w:ascii="Segoe UI" w:hAnsi="Segoe UI" w:cs="Segoe UI"/>
                <w:color w:val="000000"/>
                <w:sz w:val="8"/>
                <w:szCs w:val="22"/>
              </w:rPr>
            </w:pP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4.4.</w:t>
            </w:r>
            <w:r w:rsidR="00113C8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Исполнение анализатора в составе с </w:t>
            </w:r>
            <w:r w:rsidR="005A3EE9">
              <w:rPr>
                <w:rFonts w:ascii="Segoe UI" w:hAnsi="Segoe UI" w:cs="Segoe UI"/>
                <w:color w:val="000000"/>
                <w:sz w:val="20"/>
                <w:szCs w:val="22"/>
              </w:rPr>
              <w:t>погружным</w:t>
            </w:r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proofErr w:type="spellStart"/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газоподвод</w:t>
            </w:r>
            <w:r w:rsidR="005A3EE9">
              <w:rPr>
                <w:rFonts w:ascii="Segoe UI" w:hAnsi="Segoe UI" w:cs="Segoe UI"/>
                <w:color w:val="000000"/>
                <w:sz w:val="20"/>
                <w:szCs w:val="22"/>
              </w:rPr>
              <w:t>ом</w:t>
            </w:r>
            <w:proofErr w:type="spellEnd"/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ВМПЛ</w:t>
            </w:r>
            <w:proofErr w:type="gramStart"/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proofErr w:type="gramEnd"/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.457.024 с фильтрацией газа на торце зонда отбора и возможностью изменения глубины погруже</w:t>
            </w:r>
            <w:r w:rsidR="005A3EE9">
              <w:rPr>
                <w:rFonts w:ascii="Segoe UI" w:hAnsi="Segoe UI" w:cs="Segoe UI"/>
                <w:color w:val="000000"/>
                <w:sz w:val="20"/>
                <w:szCs w:val="22"/>
              </w:rPr>
              <w:t>ния зонда под рабочим давлением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: </w:t>
            </w:r>
          </w:p>
        </w:tc>
        <w:tc>
          <w:tcPr>
            <w:tcW w:w="1882" w:type="dxa"/>
            <w:gridSpan w:val="3"/>
          </w:tcPr>
          <w:p w:rsidR="0080773F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224C87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224C87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  <w:p w:rsidR="00224C87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224C87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  <w:p w:rsidR="00224C87" w:rsidRPr="004124A5" w:rsidRDefault="00224C87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5A3EE9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5A3EE9" w:rsidRPr="005A3EE9" w:rsidRDefault="005A3EE9" w:rsidP="005A3EE9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7527EF" wp14:editId="7C89FD4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4445</wp:posOffset>
                      </wp:positionV>
                      <wp:extent cx="660273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35pt" to="51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" strokecolor="#7f7f7f [1612]"/>
                  </w:pict>
                </mc:Fallback>
              </mc:AlternateContent>
            </w:r>
          </w:p>
          <w:p w:rsidR="005A3EE9" w:rsidRPr="005A3EE9" w:rsidRDefault="005A3EE9" w:rsidP="005A3EE9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1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1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1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pStyle w:val="a9"/>
              <w:numPr>
                <w:ilvl w:val="1"/>
                <w:numId w:val="11"/>
              </w:numPr>
              <w:spacing w:line="276" w:lineRule="auto"/>
              <w:rPr>
                <w:rFonts w:ascii="Segoe UI" w:hAnsi="Segoe UI" w:cs="Segoe UI"/>
                <w:noProof/>
                <w:vanish/>
                <w:color w:val="000000"/>
                <w:sz w:val="20"/>
                <w:szCs w:val="22"/>
              </w:rPr>
            </w:pPr>
          </w:p>
          <w:p w:rsidR="005A3EE9" w:rsidRPr="005A3EE9" w:rsidRDefault="005A3EE9" w:rsidP="005A3EE9">
            <w:pPr>
              <w:spacing w:line="276" w:lineRule="auto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.Исполнение анализатора в составе с 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погружным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proofErr w:type="spellStart"/>
            <w:r w:rsidR="0032074F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газоподвод</w:t>
            </w:r>
            <w:r w:rsidR="0032074F">
              <w:rPr>
                <w:rFonts w:ascii="Segoe UI" w:hAnsi="Segoe UI" w:cs="Segoe UI"/>
                <w:color w:val="000000"/>
                <w:sz w:val="20"/>
                <w:szCs w:val="22"/>
              </w:rPr>
              <w:t>ом</w:t>
            </w:r>
            <w:proofErr w:type="spellEnd"/>
            <w:r w:rsidR="0032074F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32074F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ВМПЛ</w:t>
            </w:r>
            <w:proofErr w:type="gramStart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proofErr w:type="gramEnd"/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.457.107 без фильтрации  — для работы в только в очищенных, импульсных газах. Работает без расхода газа через измерительную камеру прибора</w:t>
            </w:r>
            <w:r w:rsidR="0032074F"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882" w:type="dxa"/>
            <w:gridSpan w:val="3"/>
          </w:tcPr>
          <w:p w:rsidR="005A3EE9" w:rsidRPr="004124A5" w:rsidRDefault="005A3EE9" w:rsidP="00224C8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4124A5" w:rsidRDefault="00D83782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5</w:t>
            </w:r>
            <w:r w:rsidR="0080773F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2" w:type="dxa"/>
            <w:gridSpan w:val="3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:rsidR="0080773F" w:rsidRPr="004124A5" w:rsidRDefault="002A622B" w:rsidP="00FD2759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5.1.</w: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Преобразователь интерфейсов RS485/RS232/USB</w:t>
            </w:r>
            <w:r w:rsidR="007D2FE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для подключения анализатора к технологическо</w:t>
            </w:r>
            <w:r w:rsidR="00A644AB">
              <w:rPr>
                <w:rFonts w:ascii="Segoe UI" w:hAnsi="Segoe UI" w:cs="Segoe UI"/>
                <w:color w:val="000000"/>
                <w:sz w:val="20"/>
                <w:szCs w:val="22"/>
              </w:rPr>
              <w:t>му</w:t>
            </w:r>
            <w:r w:rsidR="007D2FE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A644AB">
              <w:rPr>
                <w:rFonts w:ascii="Segoe UI" w:hAnsi="Segoe UI" w:cs="Segoe UI"/>
                <w:color w:val="000000"/>
                <w:sz w:val="20"/>
                <w:szCs w:val="22"/>
              </w:rPr>
              <w:t>компьютеру</w:t>
            </w:r>
            <w:r w:rsidR="007D2FEB"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82" w:type="dxa"/>
            <w:gridSpan w:val="3"/>
            <w:tcBorders>
              <w:bottom w:val="single" w:sz="4" w:space="0" w:color="A6A6A6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8"/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7"/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2A622B" w:rsidP="00FD2759">
            <w:pPr>
              <w:ind w:right="-148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</w:t>
            </w:r>
            <w:r w:rsidR="006E7995">
              <w:rPr>
                <w:rFonts w:ascii="Segoe UI" w:hAnsi="Segoe UI" w:cs="Segoe UI"/>
                <w:color w:val="000000"/>
                <w:sz w:val="20"/>
                <w:szCs w:val="22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Термочехол для установки анализатора непосредственно на трубопроводе</w:t>
            </w:r>
          </w:p>
        </w:tc>
        <w:tc>
          <w:tcPr>
            <w:tcW w:w="1882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BE49E6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:rsidR="00BE49E6" w:rsidRPr="004124A5" w:rsidRDefault="00BE49E6" w:rsidP="00FD2759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5.3.</w:t>
            </w:r>
            <w:r w:rsidR="005A3EE9"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Блок внешней индикации точки росы для объемной доли влаги</w:t>
            </w:r>
          </w:p>
        </w:tc>
        <w:tc>
          <w:tcPr>
            <w:tcW w:w="1882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E49E6" w:rsidRPr="004124A5" w:rsidRDefault="00BE49E6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2A622B" w:rsidP="00FD2759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</w:t>
            </w:r>
            <w:r w:rsidR="00BE49E6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  <w:r w:rsidR="00BE49E6" w:rsidRPr="00BE49E6">
              <w:rPr>
                <w:rFonts w:ascii="Segoe UI" w:hAnsi="Segoe UI" w:cs="Segoe UI"/>
                <w:color w:val="000000"/>
                <w:sz w:val="20"/>
                <w:szCs w:val="22"/>
              </w:rPr>
              <w:t>Датчик абсолютного давления во взрывозащищенной оболочке</w:t>
            </w:r>
            <w:r w:rsidR="00BE49E6"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82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ED2E70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ind w:left="684"/>
              <w:rPr>
                <w:rFonts w:ascii="Segoe UI" w:hAnsi="Segoe UI" w:cs="Segoe UI"/>
                <w:color w:val="000000"/>
                <w:sz w:val="10"/>
                <w:szCs w:val="22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6A6A6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80773F" w:rsidRPr="004124A5" w:rsidTr="00E26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:rsidR="0080773F" w:rsidRPr="004124A5" w:rsidRDefault="00946DA1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6</w:t>
            </w:r>
            <w:r w:rsidR="0080773F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80773F" w:rsidRPr="004124A5" w:rsidTr="00224C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bottom w:val="single" w:sz="8" w:space="0" w:color="auto"/>
            </w:tcBorders>
          </w:tcPr>
          <w:p w:rsidR="0080773F" w:rsidRPr="004124A5" w:rsidRDefault="0080773F" w:rsidP="008A70BA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8" w:name="ТекстовоеПоле2"/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0773F" w:rsidRPr="004124A5" w:rsidRDefault="0080773F" w:rsidP="0080773F">
      <w:pPr>
        <w:rPr>
          <w:rFonts w:ascii="Segoe UI" w:hAnsi="Segoe UI" w:cs="Segoe UI"/>
          <w:sz w:val="2"/>
          <w:szCs w:val="4"/>
        </w:rPr>
      </w:pPr>
    </w:p>
    <w:p w:rsidR="00F53953" w:rsidRDefault="00F53953"/>
    <w:sectPr w:rsidR="00F53953" w:rsidSect="00946DA1">
      <w:footerReference w:type="even" r:id="rId10"/>
      <w:footerReference w:type="default" r:id="rId11"/>
      <w:footerReference w:type="first" r:id="rId12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70" w:rsidRDefault="00ED2E70" w:rsidP="00FC4DC0">
      <w:r>
        <w:separator/>
      </w:r>
    </w:p>
  </w:endnote>
  <w:endnote w:type="continuationSeparator" w:id="0">
    <w:p w:rsidR="00ED2E70" w:rsidRDefault="00ED2E70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96" w:rsidRDefault="00ED2E70" w:rsidP="004124A5">
    <w:pPr>
      <w:pStyle w:val="a4"/>
    </w:pPr>
  </w:p>
  <w:p w:rsidR="006C3A08" w:rsidRDefault="006C3A08" w:rsidP="006C3A08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:rsidR="004124A5" w:rsidRPr="004124A5" w:rsidRDefault="00ED2E70" w:rsidP="004124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1" w:rsidRDefault="00946DA1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:rsidR="004124A5" w:rsidRPr="00946DA1" w:rsidRDefault="00ED2E70" w:rsidP="00946D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46" w:rsidRPr="003B23B4" w:rsidRDefault="001524A4" w:rsidP="00951146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951146" w:rsidRDefault="00ED2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70" w:rsidRDefault="00ED2E70" w:rsidP="00FC4DC0">
      <w:r>
        <w:separator/>
      </w:r>
    </w:p>
  </w:footnote>
  <w:footnote w:type="continuationSeparator" w:id="0">
    <w:p w:rsidR="00ED2E70" w:rsidRDefault="00ED2E70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gFK+omt+oAnX4jSiX+1bsPfKWXA=" w:salt="+kqZvt1BcmF0l6T/Afd3/A=="/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F"/>
    <w:rsid w:val="000E6AC8"/>
    <w:rsid w:val="00113C8A"/>
    <w:rsid w:val="001524A4"/>
    <w:rsid w:val="0018506E"/>
    <w:rsid w:val="00187827"/>
    <w:rsid w:val="00224C87"/>
    <w:rsid w:val="002568D1"/>
    <w:rsid w:val="002A622B"/>
    <w:rsid w:val="002D7AC3"/>
    <w:rsid w:val="00315479"/>
    <w:rsid w:val="0032074F"/>
    <w:rsid w:val="003D1188"/>
    <w:rsid w:val="00405523"/>
    <w:rsid w:val="00495E19"/>
    <w:rsid w:val="004A7FE4"/>
    <w:rsid w:val="004C05A7"/>
    <w:rsid w:val="005079F7"/>
    <w:rsid w:val="00533A61"/>
    <w:rsid w:val="005A3EE9"/>
    <w:rsid w:val="005B7901"/>
    <w:rsid w:val="005C4638"/>
    <w:rsid w:val="00634799"/>
    <w:rsid w:val="00683407"/>
    <w:rsid w:val="006C3A08"/>
    <w:rsid w:val="006E7995"/>
    <w:rsid w:val="007D2FEB"/>
    <w:rsid w:val="0080773F"/>
    <w:rsid w:val="008D0B07"/>
    <w:rsid w:val="00915E64"/>
    <w:rsid w:val="00946DA1"/>
    <w:rsid w:val="009E7788"/>
    <w:rsid w:val="00A010A5"/>
    <w:rsid w:val="00A06E70"/>
    <w:rsid w:val="00A50548"/>
    <w:rsid w:val="00A644AB"/>
    <w:rsid w:val="00AD3AB9"/>
    <w:rsid w:val="00B932F2"/>
    <w:rsid w:val="00BA0FA6"/>
    <w:rsid w:val="00BE49E6"/>
    <w:rsid w:val="00C571FE"/>
    <w:rsid w:val="00C62619"/>
    <w:rsid w:val="00D7609B"/>
    <w:rsid w:val="00D83782"/>
    <w:rsid w:val="00D87BBE"/>
    <w:rsid w:val="00DA7447"/>
    <w:rsid w:val="00DB058F"/>
    <w:rsid w:val="00DD55FB"/>
    <w:rsid w:val="00E23DE4"/>
    <w:rsid w:val="00E26D43"/>
    <w:rsid w:val="00E27A9C"/>
    <w:rsid w:val="00E51A0D"/>
    <w:rsid w:val="00E83444"/>
    <w:rsid w:val="00ED2E70"/>
    <w:rsid w:val="00ED4C62"/>
    <w:rsid w:val="00F53953"/>
    <w:rsid w:val="00FC4DC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Yudanova</dc:creator>
  <cp:lastModifiedBy>Yudanova</cp:lastModifiedBy>
  <cp:revision>2</cp:revision>
  <cp:lastPrinted>2018-02-20T08:03:00Z</cp:lastPrinted>
  <dcterms:created xsi:type="dcterms:W3CDTF">2018-02-20T08:23:00Z</dcterms:created>
  <dcterms:modified xsi:type="dcterms:W3CDTF">2018-02-20T08:23:00Z</dcterms:modified>
</cp:coreProperties>
</file>